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E65225" w14:textId="77777777" w:rsidR="00E01094" w:rsidRPr="00E01094" w:rsidRDefault="00E01094" w:rsidP="00E01094">
      <w:pPr>
        <w:widowControl/>
        <w:suppressAutoHyphens w:val="0"/>
        <w:spacing w:line="360" w:lineRule="auto"/>
        <w:jc w:val="center"/>
        <w:rPr>
          <w:rFonts w:eastAsia="Times New Roman"/>
          <w:b/>
          <w:bCs/>
          <w:iCs/>
          <w:color w:val="auto"/>
          <w:szCs w:val="28"/>
          <w:lang w:val="lt-LT" w:eastAsia="lt-LT"/>
        </w:rPr>
      </w:pPr>
      <w:r w:rsidRPr="00E01094">
        <w:rPr>
          <w:rFonts w:eastAsia="Times New Roman"/>
          <w:b/>
          <w:bCs/>
          <w:noProof/>
          <w:color w:val="auto"/>
        </w:rPr>
        <w:drawing>
          <wp:inline distT="0" distB="0" distL="0" distR="0" wp14:anchorId="77DB32A4" wp14:editId="2F32A667">
            <wp:extent cx="609600" cy="676275"/>
            <wp:effectExtent l="0" t="0" r="0" b="9525"/>
            <wp:docPr id="1" name="Picture 1" descr="image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A349A" w14:textId="77777777" w:rsidR="00E01094" w:rsidRPr="00E01094" w:rsidRDefault="00E01094" w:rsidP="00E01094">
      <w:pPr>
        <w:widowControl/>
        <w:suppressAutoHyphens w:val="0"/>
        <w:spacing w:line="360" w:lineRule="auto"/>
        <w:jc w:val="center"/>
        <w:rPr>
          <w:rFonts w:eastAsia="Times New Roman"/>
          <w:b/>
          <w:bCs/>
          <w:iCs/>
          <w:color w:val="auto"/>
          <w:szCs w:val="28"/>
          <w:lang w:val="lt-LT" w:eastAsia="lt-LT"/>
        </w:rPr>
      </w:pPr>
    </w:p>
    <w:p w14:paraId="68F0C5A5" w14:textId="77777777" w:rsidR="00E01094" w:rsidRPr="00E01094" w:rsidRDefault="00E01094" w:rsidP="00E01094">
      <w:pPr>
        <w:widowControl/>
        <w:suppressAutoHyphens w:val="0"/>
        <w:spacing w:line="360" w:lineRule="auto"/>
        <w:jc w:val="center"/>
        <w:rPr>
          <w:rFonts w:eastAsia="Times New Roman"/>
          <w:b/>
          <w:bCs/>
          <w:iCs/>
          <w:color w:val="auto"/>
          <w:szCs w:val="28"/>
          <w:lang w:val="lt-LT" w:eastAsia="lt-LT"/>
        </w:rPr>
      </w:pPr>
      <w:r w:rsidRPr="00E01094">
        <w:rPr>
          <w:rFonts w:eastAsia="Times New Roman"/>
          <w:b/>
          <w:bCs/>
          <w:iCs/>
          <w:color w:val="auto"/>
          <w:szCs w:val="28"/>
          <w:lang w:val="lt-LT" w:eastAsia="lt-LT"/>
        </w:rPr>
        <w:t>VILNIAUS „ŽAROS“ GIMNAZIJOS</w:t>
      </w:r>
    </w:p>
    <w:p w14:paraId="53DE881E" w14:textId="77777777" w:rsidR="004969B2" w:rsidRDefault="004969B2" w:rsidP="004969B2">
      <w:pPr>
        <w:spacing w:line="360" w:lineRule="auto"/>
        <w:jc w:val="center"/>
        <w:rPr>
          <w:b/>
        </w:rPr>
      </w:pPr>
      <w:r>
        <w:rPr>
          <w:b/>
        </w:rPr>
        <w:t>DIREKTORIAUS</w:t>
      </w:r>
    </w:p>
    <w:p w14:paraId="1B18CEC0" w14:textId="77777777" w:rsidR="00285196" w:rsidRPr="0012269B" w:rsidRDefault="00285196" w:rsidP="00285196">
      <w:pPr>
        <w:ind w:right="-2"/>
        <w:jc w:val="center"/>
        <w:rPr>
          <w:b/>
          <w:bCs/>
          <w:caps/>
          <w:color w:val="auto"/>
          <w:lang w:val="lt-LT"/>
        </w:rPr>
      </w:pPr>
    </w:p>
    <w:p w14:paraId="21C06C26" w14:textId="77777777" w:rsidR="00285196" w:rsidRPr="0012269B" w:rsidRDefault="00285196" w:rsidP="00285196">
      <w:pPr>
        <w:ind w:right="-2"/>
        <w:jc w:val="center"/>
        <w:rPr>
          <w:rFonts w:cs="Tahoma"/>
          <w:color w:val="auto"/>
          <w:lang w:val="lt-LT"/>
        </w:rPr>
      </w:pPr>
    </w:p>
    <w:p w14:paraId="6E01C3D2" w14:textId="77777777" w:rsidR="007E244E" w:rsidRPr="0012269B" w:rsidRDefault="007E244E" w:rsidP="00285196">
      <w:pPr>
        <w:ind w:right="-2"/>
        <w:jc w:val="center"/>
        <w:rPr>
          <w:rFonts w:cs="Tahoma"/>
          <w:color w:val="auto"/>
        </w:rPr>
      </w:pPr>
    </w:p>
    <w:p w14:paraId="54C23D35" w14:textId="77777777" w:rsidR="007E244E" w:rsidRPr="002E048A" w:rsidRDefault="007E244E" w:rsidP="00285196">
      <w:pPr>
        <w:pStyle w:val="Heading2"/>
        <w:tabs>
          <w:tab w:val="left" w:pos="0"/>
        </w:tabs>
        <w:spacing w:line="360" w:lineRule="auto"/>
        <w:ind w:right="-2"/>
        <w:rPr>
          <w:rFonts w:cs="Tahoma"/>
          <w:b/>
          <w:bCs/>
          <w:color w:val="auto"/>
        </w:rPr>
      </w:pPr>
      <w:r w:rsidRPr="002E048A">
        <w:rPr>
          <w:rFonts w:cs="Tahoma"/>
          <w:b/>
          <w:bCs/>
          <w:color w:val="auto"/>
        </w:rPr>
        <w:t>ĮSAKYMAS</w:t>
      </w:r>
    </w:p>
    <w:p w14:paraId="3AB30614" w14:textId="77777777" w:rsidR="0059783A" w:rsidRPr="002E048A" w:rsidRDefault="00EE264C" w:rsidP="002E048A">
      <w:pPr>
        <w:pStyle w:val="Heading1"/>
        <w:spacing w:line="276" w:lineRule="auto"/>
        <w:ind w:right="-2"/>
        <w:rPr>
          <w:rFonts w:eastAsia="Times New Roman"/>
          <w:b/>
          <w:sz w:val="24"/>
          <w:lang w:eastAsia="lt-LT"/>
        </w:rPr>
      </w:pPr>
      <w:r>
        <w:rPr>
          <w:rFonts w:eastAsia="Times New Roman"/>
          <w:b/>
          <w:sz w:val="24"/>
          <w:lang w:val="lt-LT" w:eastAsia="lt-LT"/>
        </w:rPr>
        <w:t xml:space="preserve">DĖL </w:t>
      </w:r>
      <w:r w:rsidR="0059783A" w:rsidRPr="002E048A">
        <w:rPr>
          <w:rFonts w:eastAsia="Times New Roman"/>
          <w:b/>
          <w:sz w:val="24"/>
          <w:lang w:eastAsia="lt-LT"/>
        </w:rPr>
        <w:t>DARBUOTOJŲ CIVILINĖS SAUGOS MOKYMO PLANO</w:t>
      </w:r>
    </w:p>
    <w:p w14:paraId="00FCEF5B" w14:textId="77777777" w:rsidR="0059783A" w:rsidRPr="002E048A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  <w:r w:rsidRPr="002E048A">
        <w:rPr>
          <w:b/>
          <w:bCs/>
        </w:rPr>
        <w:t>PATVIRTINIMO</w:t>
      </w:r>
    </w:p>
    <w:p w14:paraId="0277317B" w14:textId="77777777" w:rsidR="0059783A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</w:p>
    <w:p w14:paraId="31B1F0BC" w14:textId="77777777" w:rsidR="0059783A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</w:rPr>
      </w:pPr>
    </w:p>
    <w:p w14:paraId="14B1BAED" w14:textId="6CAB5173" w:rsidR="00267B44" w:rsidRDefault="00267B44" w:rsidP="00267B44">
      <w:pPr>
        <w:spacing w:line="360" w:lineRule="auto"/>
        <w:jc w:val="center"/>
      </w:pPr>
      <w:r>
        <w:t xml:space="preserve">2022 m. </w:t>
      </w:r>
      <w:r w:rsidR="00E01094">
        <w:t>birželio</w:t>
      </w:r>
      <w:r w:rsidRPr="00063D6D">
        <w:t xml:space="preserve"> </w:t>
      </w:r>
      <w:r>
        <w:t>___   d. Nr ___</w:t>
      </w:r>
    </w:p>
    <w:p w14:paraId="015CC60E" w14:textId="77777777" w:rsidR="00267B44" w:rsidRDefault="00267B44" w:rsidP="00267B44">
      <w:pPr>
        <w:spacing w:line="360" w:lineRule="auto"/>
        <w:jc w:val="center"/>
      </w:pPr>
      <w:r>
        <w:t>Vilnius</w:t>
      </w:r>
    </w:p>
    <w:p w14:paraId="3D528994" w14:textId="77777777" w:rsidR="0059783A" w:rsidRPr="009A6067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</w:pPr>
    </w:p>
    <w:p w14:paraId="2274D39D" w14:textId="77777777" w:rsidR="0059783A" w:rsidRPr="009A6067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</w:pPr>
    </w:p>
    <w:p w14:paraId="76E702DA" w14:textId="77777777" w:rsidR="0059783A" w:rsidRPr="009A6067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</w:pPr>
    </w:p>
    <w:p w14:paraId="176556B7" w14:textId="77777777" w:rsidR="0059783A" w:rsidRPr="009A6067" w:rsidRDefault="0059783A" w:rsidP="0059783A">
      <w:pPr>
        <w:numPr>
          <w:ilvl w:val="0"/>
          <w:numId w:val="1"/>
        </w:numPr>
        <w:autoSpaceDE w:val="0"/>
        <w:autoSpaceDN w:val="0"/>
        <w:adjustRightInd w:val="0"/>
        <w:jc w:val="center"/>
      </w:pPr>
    </w:p>
    <w:p w14:paraId="25BC6527" w14:textId="39FAD119" w:rsidR="0059783A" w:rsidRPr="00492319" w:rsidRDefault="0059783A" w:rsidP="006B431A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567"/>
        <w:jc w:val="both"/>
      </w:pPr>
      <w:r w:rsidRPr="009A6067">
        <w:t>Vadovaudamasi</w:t>
      </w:r>
      <w:r w:rsidR="00BD6363">
        <w:t>s</w:t>
      </w:r>
      <w:r w:rsidRPr="009A6067">
        <w:t xml:space="preserve"> Lietuvos Respublikos Vyriausybės 2010 m. birželio 7 d. nutarimo Nr. 718 „Dėl</w:t>
      </w:r>
      <w:r>
        <w:t xml:space="preserve"> </w:t>
      </w:r>
      <w:r w:rsidRPr="009A6067">
        <w:t xml:space="preserve">civilinės </w:t>
      </w:r>
      <w:r w:rsidRPr="00492319">
        <w:t>saugos mokymo tvarkos aprašo patvirtinimo“.</w:t>
      </w:r>
    </w:p>
    <w:p w14:paraId="47814543" w14:textId="70846B64" w:rsidR="0059783A" w:rsidRPr="00492319" w:rsidRDefault="00F45A18" w:rsidP="00313727">
      <w:pPr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lang w:val="lt-LT"/>
        </w:rPr>
      </w:pPr>
      <w:r w:rsidRPr="00492319">
        <w:rPr>
          <w:lang w:val="lt-LT"/>
        </w:rPr>
        <w:t xml:space="preserve">         </w:t>
      </w:r>
      <w:r w:rsidR="0059783A" w:rsidRPr="00492319">
        <w:rPr>
          <w:lang w:val="lt-LT"/>
        </w:rPr>
        <w:t>T v i r t i n u</w:t>
      </w:r>
      <w:r w:rsidR="00992B43" w:rsidRPr="00492319">
        <w:rPr>
          <w:lang w:val="lt-LT"/>
        </w:rPr>
        <w:t xml:space="preserve"> </w:t>
      </w:r>
      <w:r w:rsidR="0059783A" w:rsidRPr="00492319">
        <w:rPr>
          <w:lang w:val="lt-LT"/>
        </w:rPr>
        <w:t xml:space="preserve"> </w:t>
      </w:r>
      <w:r w:rsidR="00267B44">
        <w:rPr>
          <w:bCs/>
          <w:lang w:val="lt-LT"/>
        </w:rPr>
        <w:t xml:space="preserve">Vilniaus </w:t>
      </w:r>
      <w:r w:rsidR="00E01094">
        <w:rPr>
          <w:bCs/>
          <w:lang w:val="lt-LT"/>
        </w:rPr>
        <w:t xml:space="preserve">„Žaros“ </w:t>
      </w:r>
      <w:r w:rsidR="00052087">
        <w:rPr>
          <w:bCs/>
          <w:lang w:val="lt-LT"/>
        </w:rPr>
        <w:t xml:space="preserve">gimnazijos </w:t>
      </w:r>
      <w:r w:rsidR="0059783A" w:rsidRPr="00492319">
        <w:rPr>
          <w:lang w:val="lt-LT"/>
        </w:rPr>
        <w:t xml:space="preserve">civilinės saugos mokymo planą. </w:t>
      </w:r>
    </w:p>
    <w:p w14:paraId="454AE8BE" w14:textId="2461B190" w:rsidR="00D96E99" w:rsidRDefault="00D96E99" w:rsidP="00D96E99">
      <w:pPr>
        <w:pStyle w:val="bodytext0"/>
        <w:shd w:val="clear" w:color="auto" w:fill="FFFFFF"/>
        <w:spacing w:before="0" w:beforeAutospacing="0" w:after="0" w:afterAutospacing="0" w:line="360" w:lineRule="auto"/>
        <w:ind w:firstLine="312"/>
        <w:jc w:val="both"/>
        <w:rPr>
          <w:rFonts w:cs="Tahoma"/>
        </w:rPr>
      </w:pPr>
    </w:p>
    <w:p w14:paraId="52E59E87" w14:textId="77777777" w:rsidR="00267B44" w:rsidRPr="00492319" w:rsidRDefault="00267B44" w:rsidP="00D96E99">
      <w:pPr>
        <w:pStyle w:val="bodytext0"/>
        <w:shd w:val="clear" w:color="auto" w:fill="FFFFFF"/>
        <w:spacing w:before="0" w:beforeAutospacing="0" w:after="0" w:afterAutospacing="0" w:line="360" w:lineRule="auto"/>
        <w:ind w:firstLine="312"/>
        <w:jc w:val="both"/>
        <w:rPr>
          <w:rFonts w:cs="Tahoma"/>
        </w:rPr>
      </w:pPr>
    </w:p>
    <w:p w14:paraId="65CF8CD9" w14:textId="77777777" w:rsidR="00D96E99" w:rsidRPr="00492319" w:rsidRDefault="00D96E99" w:rsidP="00D96E99">
      <w:pPr>
        <w:pStyle w:val="bodytext0"/>
        <w:shd w:val="clear" w:color="auto" w:fill="FFFFFF"/>
        <w:spacing w:before="0" w:beforeAutospacing="0" w:after="0" w:afterAutospacing="0" w:line="360" w:lineRule="auto"/>
        <w:ind w:firstLine="312"/>
        <w:jc w:val="both"/>
        <w:rPr>
          <w:rFonts w:cs="Tahoma"/>
        </w:rPr>
      </w:pPr>
    </w:p>
    <w:p w14:paraId="665B5A24" w14:textId="77777777" w:rsidR="00EE264C" w:rsidRPr="00492319" w:rsidRDefault="00EE264C" w:rsidP="00D96E99">
      <w:pPr>
        <w:pStyle w:val="bodytext0"/>
        <w:shd w:val="clear" w:color="auto" w:fill="FFFFFF"/>
        <w:spacing w:before="0" w:beforeAutospacing="0" w:after="0" w:afterAutospacing="0" w:line="360" w:lineRule="auto"/>
        <w:ind w:firstLine="312"/>
        <w:jc w:val="both"/>
        <w:rPr>
          <w:rFonts w:cs="Tahoma"/>
        </w:rPr>
      </w:pPr>
    </w:p>
    <w:p w14:paraId="1BA05400" w14:textId="192EF763" w:rsidR="009B3014" w:rsidRPr="00F81102" w:rsidRDefault="0009561B" w:rsidP="0009561B">
      <w:pPr>
        <w:jc w:val="both"/>
        <w:rPr>
          <w:lang w:val="lt-LT"/>
        </w:rPr>
      </w:pPr>
      <w:r w:rsidRPr="0009561B">
        <w:rPr>
          <w:lang w:val="lt-LT"/>
        </w:rPr>
        <w:t>Direktorius</w:t>
      </w:r>
      <w:r w:rsidRPr="0009561B">
        <w:rPr>
          <w:lang w:val="lt-LT"/>
        </w:rPr>
        <w:tab/>
      </w:r>
      <w:r w:rsidRPr="0009561B">
        <w:rPr>
          <w:lang w:val="lt-LT"/>
        </w:rPr>
        <w:tab/>
        <w:t xml:space="preserve">    </w:t>
      </w:r>
      <w:r w:rsidRPr="0009561B">
        <w:rPr>
          <w:lang w:val="lt-LT"/>
        </w:rPr>
        <w:tab/>
      </w:r>
      <w:r w:rsidRPr="0009561B">
        <w:rPr>
          <w:lang w:val="lt-LT"/>
        </w:rPr>
        <w:tab/>
      </w:r>
      <w:r>
        <w:rPr>
          <w:lang w:val="lt-LT"/>
        </w:rPr>
        <w:tab/>
      </w:r>
      <w:r w:rsidRPr="0009561B">
        <w:rPr>
          <w:lang w:val="lt-LT"/>
        </w:rPr>
        <w:tab/>
      </w:r>
      <w:r w:rsidR="00E01094">
        <w:rPr>
          <w:lang w:val="lt-LT"/>
        </w:rPr>
        <w:t>Dmitrij Popov</w:t>
      </w:r>
      <w:bookmarkStart w:id="0" w:name="_GoBack"/>
      <w:bookmarkEnd w:id="0"/>
    </w:p>
    <w:sectPr w:rsidR="009B3014" w:rsidRPr="00F81102" w:rsidSect="00267B44">
      <w:footnotePr>
        <w:pos w:val="beneathText"/>
      </w:footnotePr>
      <w:pgSz w:w="11905" w:h="16837"/>
      <w:pgMar w:top="1276" w:right="567" w:bottom="992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39FE0" w14:textId="77777777" w:rsidR="004356A0" w:rsidRDefault="004356A0" w:rsidP="002956C3">
      <w:r>
        <w:separator/>
      </w:r>
    </w:p>
  </w:endnote>
  <w:endnote w:type="continuationSeparator" w:id="0">
    <w:p w14:paraId="4242280E" w14:textId="77777777" w:rsidR="004356A0" w:rsidRDefault="004356A0" w:rsidP="0029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B3E9B" w14:textId="77777777" w:rsidR="004356A0" w:rsidRDefault="004356A0" w:rsidP="002956C3">
      <w:r>
        <w:separator/>
      </w:r>
    </w:p>
  </w:footnote>
  <w:footnote w:type="continuationSeparator" w:id="0">
    <w:p w14:paraId="07661746" w14:textId="77777777" w:rsidR="004356A0" w:rsidRDefault="004356A0" w:rsidP="00295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414"/>
        </w:tabs>
        <w:ind w:left="-414" w:hanging="360"/>
      </w:pPr>
    </w:lvl>
    <w:lvl w:ilvl="1">
      <w:start w:val="1"/>
      <w:numFmt w:val="decimal"/>
      <w:lvlText w:val="%2."/>
      <w:lvlJc w:val="left"/>
      <w:pPr>
        <w:tabs>
          <w:tab w:val="num" w:pos="306"/>
        </w:tabs>
        <w:ind w:left="306" w:hanging="360"/>
      </w:pPr>
    </w:lvl>
    <w:lvl w:ilvl="2">
      <w:start w:val="1"/>
      <w:numFmt w:val="decimal"/>
      <w:lvlText w:val="%3."/>
      <w:lvlJc w:val="left"/>
      <w:pPr>
        <w:tabs>
          <w:tab w:val="num" w:pos="1026"/>
        </w:tabs>
        <w:ind w:left="1026" w:hanging="360"/>
      </w:pPr>
    </w:lvl>
    <w:lvl w:ilvl="3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</w:lvl>
    <w:lvl w:ilvl="5">
      <w:start w:val="1"/>
      <w:numFmt w:val="decimal"/>
      <w:lvlText w:val="%6."/>
      <w:lvlJc w:val="left"/>
      <w:pPr>
        <w:tabs>
          <w:tab w:val="num" w:pos="3186"/>
        </w:tabs>
        <w:ind w:left="3186" w:hanging="360"/>
      </w:pPr>
    </w:lvl>
    <w:lvl w:ilvl="6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>
      <w:start w:val="1"/>
      <w:numFmt w:val="decimal"/>
      <w:lvlText w:val="%8."/>
      <w:lvlJc w:val="left"/>
      <w:pPr>
        <w:tabs>
          <w:tab w:val="num" w:pos="4626"/>
        </w:tabs>
        <w:ind w:left="4626" w:hanging="360"/>
      </w:pPr>
    </w:lvl>
    <w:lvl w:ilvl="8">
      <w:start w:val="1"/>
      <w:numFmt w:val="decimal"/>
      <w:lvlText w:val="%9."/>
      <w:lvlJc w:val="left"/>
      <w:pPr>
        <w:tabs>
          <w:tab w:val="num" w:pos="5346"/>
        </w:tabs>
        <w:ind w:left="5346" w:hanging="360"/>
      </w:pPr>
    </w:lvl>
  </w:abstractNum>
  <w:abstractNum w:abstractNumId="2" w15:restartNumberingAfterBreak="0">
    <w:nsid w:val="0F2D51EE"/>
    <w:multiLevelType w:val="hybridMultilevel"/>
    <w:tmpl w:val="33964EDC"/>
    <w:lvl w:ilvl="0" w:tplc="28B4E92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 w15:restartNumberingAfterBreak="0">
    <w:nsid w:val="10D02003"/>
    <w:multiLevelType w:val="multilevel"/>
    <w:tmpl w:val="74A66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ListBullet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624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45C3EC7"/>
    <w:multiLevelType w:val="multilevel"/>
    <w:tmpl w:val="AE5A4EC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abstractNum w:abstractNumId="5" w15:restartNumberingAfterBreak="0">
    <w:nsid w:val="1D3406D5"/>
    <w:multiLevelType w:val="hybridMultilevel"/>
    <w:tmpl w:val="C7CEB862"/>
    <w:lvl w:ilvl="0" w:tplc="52FCE9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B8307D9"/>
    <w:multiLevelType w:val="multilevel"/>
    <w:tmpl w:val="AE5A4EC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abstractNum w:abstractNumId="7" w15:restartNumberingAfterBreak="0">
    <w:nsid w:val="3B3B0663"/>
    <w:multiLevelType w:val="hybridMultilevel"/>
    <w:tmpl w:val="33964EDC"/>
    <w:lvl w:ilvl="0" w:tplc="28B4E92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 w15:restartNumberingAfterBreak="0">
    <w:nsid w:val="54A22449"/>
    <w:multiLevelType w:val="hybridMultilevel"/>
    <w:tmpl w:val="AF70E8A4"/>
    <w:lvl w:ilvl="0" w:tplc="21788444">
      <w:numFmt w:val="bullet"/>
      <w:lvlText w:val="-"/>
      <w:lvlJc w:val="left"/>
      <w:pPr>
        <w:ind w:left="1488" w:hanging="360"/>
      </w:pPr>
      <w:rPr>
        <w:rFonts w:ascii="Times New Roman" w:eastAsia="Lucida Sans Unicode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9" w15:restartNumberingAfterBreak="0">
    <w:nsid w:val="5E1A641A"/>
    <w:multiLevelType w:val="multilevel"/>
    <w:tmpl w:val="AE5A4EC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abstractNum w:abstractNumId="10" w15:restartNumberingAfterBreak="0">
    <w:nsid w:val="6CD20A17"/>
    <w:multiLevelType w:val="multilevel"/>
    <w:tmpl w:val="AE5A4EC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1134"/>
  <w:hyphenationZone w:val="396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5A8"/>
    <w:rsid w:val="00004117"/>
    <w:rsid w:val="0001111E"/>
    <w:rsid w:val="0004330D"/>
    <w:rsid w:val="00052087"/>
    <w:rsid w:val="0005539E"/>
    <w:rsid w:val="00062D82"/>
    <w:rsid w:val="0009561B"/>
    <w:rsid w:val="000F4507"/>
    <w:rsid w:val="000F4B28"/>
    <w:rsid w:val="0012269B"/>
    <w:rsid w:val="00126D79"/>
    <w:rsid w:val="001344A0"/>
    <w:rsid w:val="00152254"/>
    <w:rsid w:val="00156B7D"/>
    <w:rsid w:val="00172406"/>
    <w:rsid w:val="001833EF"/>
    <w:rsid w:val="00196230"/>
    <w:rsid w:val="001B0CDA"/>
    <w:rsid w:val="001B744C"/>
    <w:rsid w:val="001D0F85"/>
    <w:rsid w:val="00236594"/>
    <w:rsid w:val="00243791"/>
    <w:rsid w:val="002437FD"/>
    <w:rsid w:val="00267B44"/>
    <w:rsid w:val="00277B9C"/>
    <w:rsid w:val="00284670"/>
    <w:rsid w:val="00285196"/>
    <w:rsid w:val="002956C3"/>
    <w:rsid w:val="002B38AE"/>
    <w:rsid w:val="002C1D10"/>
    <w:rsid w:val="002C2261"/>
    <w:rsid w:val="002C265B"/>
    <w:rsid w:val="002E048A"/>
    <w:rsid w:val="00313727"/>
    <w:rsid w:val="0033552B"/>
    <w:rsid w:val="00376FB3"/>
    <w:rsid w:val="00384F65"/>
    <w:rsid w:val="003959AF"/>
    <w:rsid w:val="003A13C3"/>
    <w:rsid w:val="003A1F2F"/>
    <w:rsid w:val="003A5C7C"/>
    <w:rsid w:val="003B174E"/>
    <w:rsid w:val="003C0C81"/>
    <w:rsid w:val="003C493B"/>
    <w:rsid w:val="003C5B82"/>
    <w:rsid w:val="003E33AF"/>
    <w:rsid w:val="003E65A8"/>
    <w:rsid w:val="003E7E8C"/>
    <w:rsid w:val="00424722"/>
    <w:rsid w:val="004356A0"/>
    <w:rsid w:val="0044591B"/>
    <w:rsid w:val="00492319"/>
    <w:rsid w:val="004969B2"/>
    <w:rsid w:val="004B66B5"/>
    <w:rsid w:val="004D2A77"/>
    <w:rsid w:val="004E3779"/>
    <w:rsid w:val="00516559"/>
    <w:rsid w:val="00516CEF"/>
    <w:rsid w:val="005215D7"/>
    <w:rsid w:val="005361E1"/>
    <w:rsid w:val="0054772E"/>
    <w:rsid w:val="00550D27"/>
    <w:rsid w:val="00595725"/>
    <w:rsid w:val="0059783A"/>
    <w:rsid w:val="005B432F"/>
    <w:rsid w:val="005E5867"/>
    <w:rsid w:val="005F0B0B"/>
    <w:rsid w:val="00605F20"/>
    <w:rsid w:val="00611493"/>
    <w:rsid w:val="00637539"/>
    <w:rsid w:val="0064129E"/>
    <w:rsid w:val="0064632D"/>
    <w:rsid w:val="0065509E"/>
    <w:rsid w:val="006641A1"/>
    <w:rsid w:val="006733FA"/>
    <w:rsid w:val="006B431A"/>
    <w:rsid w:val="00704462"/>
    <w:rsid w:val="00712804"/>
    <w:rsid w:val="007443BD"/>
    <w:rsid w:val="007541D6"/>
    <w:rsid w:val="007618C0"/>
    <w:rsid w:val="00792DCB"/>
    <w:rsid w:val="007A66B5"/>
    <w:rsid w:val="007B170C"/>
    <w:rsid w:val="007B2EF3"/>
    <w:rsid w:val="007C7B65"/>
    <w:rsid w:val="007E0AB5"/>
    <w:rsid w:val="007E1D9B"/>
    <w:rsid w:val="007E244E"/>
    <w:rsid w:val="007F0939"/>
    <w:rsid w:val="007F700D"/>
    <w:rsid w:val="00833A7C"/>
    <w:rsid w:val="0083431B"/>
    <w:rsid w:val="00845A4B"/>
    <w:rsid w:val="00864822"/>
    <w:rsid w:val="008725DC"/>
    <w:rsid w:val="00880C26"/>
    <w:rsid w:val="008847F9"/>
    <w:rsid w:val="0089796A"/>
    <w:rsid w:val="008B4319"/>
    <w:rsid w:val="008D4954"/>
    <w:rsid w:val="00925633"/>
    <w:rsid w:val="0094748C"/>
    <w:rsid w:val="0095075B"/>
    <w:rsid w:val="00992B43"/>
    <w:rsid w:val="009A3793"/>
    <w:rsid w:val="009B3014"/>
    <w:rsid w:val="00A03282"/>
    <w:rsid w:val="00A17EBF"/>
    <w:rsid w:val="00A52B65"/>
    <w:rsid w:val="00A7143C"/>
    <w:rsid w:val="00A7536C"/>
    <w:rsid w:val="00AD5D83"/>
    <w:rsid w:val="00B41975"/>
    <w:rsid w:val="00B54E16"/>
    <w:rsid w:val="00BD6363"/>
    <w:rsid w:val="00BE57A4"/>
    <w:rsid w:val="00BF43BE"/>
    <w:rsid w:val="00C01E6B"/>
    <w:rsid w:val="00C6732F"/>
    <w:rsid w:val="00C75FC9"/>
    <w:rsid w:val="00CD2FAA"/>
    <w:rsid w:val="00CD3F3A"/>
    <w:rsid w:val="00CF1E79"/>
    <w:rsid w:val="00D076C7"/>
    <w:rsid w:val="00D137F4"/>
    <w:rsid w:val="00D40514"/>
    <w:rsid w:val="00D50E1B"/>
    <w:rsid w:val="00D91CAC"/>
    <w:rsid w:val="00D96E99"/>
    <w:rsid w:val="00DC7532"/>
    <w:rsid w:val="00DD029F"/>
    <w:rsid w:val="00DE3308"/>
    <w:rsid w:val="00E01094"/>
    <w:rsid w:val="00E043B7"/>
    <w:rsid w:val="00E16760"/>
    <w:rsid w:val="00E23D3F"/>
    <w:rsid w:val="00E375DE"/>
    <w:rsid w:val="00E512D2"/>
    <w:rsid w:val="00E63B4A"/>
    <w:rsid w:val="00E94464"/>
    <w:rsid w:val="00EC3427"/>
    <w:rsid w:val="00EE264C"/>
    <w:rsid w:val="00F04535"/>
    <w:rsid w:val="00F14935"/>
    <w:rsid w:val="00F20EC6"/>
    <w:rsid w:val="00F45A18"/>
    <w:rsid w:val="00F564E5"/>
    <w:rsid w:val="00F648D9"/>
    <w:rsid w:val="00F67214"/>
    <w:rsid w:val="00F739E1"/>
    <w:rsid w:val="00F81102"/>
    <w:rsid w:val="00F82CAB"/>
    <w:rsid w:val="00F9242D"/>
    <w:rsid w:val="00FA7974"/>
    <w:rsid w:val="00FC61B9"/>
    <w:rsid w:val="00FD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9C3B2"/>
  <w15:chartTrackingRefBased/>
  <w15:docId w15:val="{4488E530-F630-4A1D-9538-D1AB5ED4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semiHidden/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076C7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googqs-tidbitgoogqs-tidbit-0">
    <w:name w:val="goog_qs-tidbit goog_qs-tidbit-0"/>
    <w:basedOn w:val="DefaultParagraphFont"/>
    <w:rsid w:val="00712804"/>
  </w:style>
  <w:style w:type="paragraph" w:styleId="ListBullet">
    <w:name w:val="List Bullet"/>
    <w:basedOn w:val="Normal"/>
    <w:autoRedefine/>
    <w:uiPriority w:val="99"/>
    <w:rsid w:val="00384F65"/>
    <w:pPr>
      <w:numPr>
        <w:ilvl w:val="1"/>
        <w:numId w:val="5"/>
      </w:numPr>
      <w:suppressAutoHyphens w:val="0"/>
      <w:spacing w:line="360" w:lineRule="auto"/>
      <w:jc w:val="both"/>
    </w:pPr>
    <w:rPr>
      <w:rFonts w:ascii="Arial" w:eastAsia="Times New Roman" w:hAnsi="Arial" w:cs="Arial"/>
      <w:color w:val="auto"/>
      <w:lang w:val="lt-LT" w:eastAsia="en-US"/>
    </w:rPr>
  </w:style>
  <w:style w:type="paragraph" w:customStyle="1" w:styleId="bodytext0">
    <w:name w:val="bodytext"/>
    <w:basedOn w:val="Normal"/>
    <w:rsid w:val="001D0F8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lt-LT" w:eastAsia="lt-LT"/>
    </w:rPr>
  </w:style>
  <w:style w:type="character" w:customStyle="1" w:styleId="apple-converted-space">
    <w:name w:val="apple-converted-space"/>
    <w:rsid w:val="001D0F85"/>
  </w:style>
  <w:style w:type="character" w:styleId="Hyperlink">
    <w:name w:val="Hyperlink"/>
    <w:uiPriority w:val="99"/>
    <w:semiHidden/>
    <w:unhideWhenUsed/>
    <w:rsid w:val="001D0F85"/>
    <w:rPr>
      <w:color w:val="0000FF"/>
      <w:u w:val="single"/>
    </w:rPr>
  </w:style>
  <w:style w:type="paragraph" w:customStyle="1" w:styleId="mazas">
    <w:name w:val="mazas"/>
    <w:basedOn w:val="Normal"/>
    <w:rsid w:val="001D0F8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lt-LT" w:eastAsia="lt-LT"/>
    </w:rPr>
  </w:style>
  <w:style w:type="paragraph" w:customStyle="1" w:styleId="patvirtinta">
    <w:name w:val="patvirtinta"/>
    <w:basedOn w:val="Normal"/>
    <w:rsid w:val="001D0F8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lt-LT" w:eastAsia="lt-LT"/>
    </w:rPr>
  </w:style>
  <w:style w:type="character" w:customStyle="1" w:styleId="BodyTextChar">
    <w:name w:val="Body Text Char"/>
    <w:link w:val="BodyText"/>
    <w:semiHidden/>
    <w:rsid w:val="002C2261"/>
    <w:rPr>
      <w:rFonts w:eastAsia="Lucida Sans Unicode"/>
      <w:color w:val="000000"/>
      <w:sz w:val="24"/>
      <w:szCs w:val="24"/>
    </w:rPr>
  </w:style>
  <w:style w:type="paragraph" w:styleId="NoSpacing">
    <w:name w:val="No Spacing"/>
    <w:uiPriority w:val="1"/>
    <w:qFormat/>
    <w:rsid w:val="00B41975"/>
    <w:rPr>
      <w:rFonts w:ascii="Calibri" w:hAnsi="Calibri"/>
      <w:sz w:val="22"/>
      <w:szCs w:val="22"/>
      <w:lang w:val="lt-LT" w:eastAsia="lt-LT"/>
    </w:rPr>
  </w:style>
  <w:style w:type="paragraph" w:styleId="Header">
    <w:name w:val="header"/>
    <w:basedOn w:val="Normal"/>
    <w:link w:val="HeaderChar"/>
    <w:uiPriority w:val="99"/>
    <w:unhideWhenUsed/>
    <w:rsid w:val="002956C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956C3"/>
    <w:rPr>
      <w:rFonts w:eastAsia="Lucida Sans Unicode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56C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956C3"/>
    <w:rPr>
      <w:rFonts w:eastAsia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0ABD4"/>
                <w:right w:val="none" w:sz="0" w:space="0" w:color="auto"/>
              </w:divBdr>
              <w:divsChild>
                <w:div w:id="154930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4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CFA5-8C43-4DD3-AC59-DFB7C6536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BĮ VILNIAUS MIESTO VAIKŲ PENSIONO DIREKTORIUS</vt:lpstr>
      <vt:lpstr>BĮ VILNIAUS MIESTO VAIKŲ PENSIONO DIREKTORIUS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BĮ VILNIAUS MIESTO VAIKŲ PENSIONO DIREKTORIUS</dc:title>
  <dc:subject/>
  <dc:creator>Saugi darbovietė</dc:creator>
  <cp:keywords/>
  <cp:lastModifiedBy>Dell</cp:lastModifiedBy>
  <cp:revision>19</cp:revision>
  <cp:lastPrinted>2020-09-03T05:19:00Z</cp:lastPrinted>
  <dcterms:created xsi:type="dcterms:W3CDTF">2021-07-14T12:09:00Z</dcterms:created>
  <dcterms:modified xsi:type="dcterms:W3CDTF">2022-06-14T10:31:00Z</dcterms:modified>
</cp:coreProperties>
</file>